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</w:p>
    <w:p>
      <w:pPr>
        <w:ind w:firstLine="740" w:firstLineChars="185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韶关城投集团2019年人才招聘拟录用</w:t>
      </w:r>
    </w:p>
    <w:p>
      <w:pPr>
        <w:ind w:firstLine="740" w:firstLineChars="185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人员名单（第二批）</w:t>
      </w:r>
    </w:p>
    <w:tbl>
      <w:tblPr>
        <w:tblStyle w:val="2"/>
        <w:tblW w:w="7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080"/>
        <w:gridCol w:w="1080"/>
        <w:gridCol w:w="2041"/>
        <w:gridCol w:w="2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储备干部（工程类）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储备干部（工程类）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储备干部（工程类）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储备干部（综合类）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储备干部（工程类）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储备干部（财会类）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储备干部（综合类）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郑云飞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投资开发专员(业务经理)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69DE71B-68A5-474A-A70A-1DA935528B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F33DB5E-2CBD-4B0F-8B5E-691E7375FC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431AC"/>
    <w:rsid w:val="0E700028"/>
    <w:rsid w:val="10DA5257"/>
    <w:rsid w:val="2E4C7CCB"/>
    <w:rsid w:val="32B33A51"/>
    <w:rsid w:val="370B26B0"/>
    <w:rsid w:val="4DD431AC"/>
    <w:rsid w:val="53F75A1E"/>
    <w:rsid w:val="569801B5"/>
    <w:rsid w:val="5FEE603E"/>
    <w:rsid w:val="609F2736"/>
    <w:rsid w:val="6C4D01A1"/>
    <w:rsid w:val="75E57899"/>
    <w:rsid w:val="7D4518A9"/>
    <w:rsid w:val="7FA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2019-08-03T08:30:00Z</dcterms:created>
  <dc:creator>sg_07</dc:creator>
  <cp:lastModifiedBy>郭瑾</cp:lastModifiedBy>
  <dcterms:modified xsi:type="dcterms:W3CDTF">2019-08-16T00:59:43Z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